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温州科技职业学院外来入校人员健康承诺单</w:t>
      </w:r>
    </w:p>
    <w:p>
      <w:pPr>
        <w:spacing w:line="6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一、入校信息</w:t>
      </w:r>
    </w:p>
    <w:p>
      <w:pPr>
        <w:spacing w:line="640" w:lineRule="exac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姓名： _________  性别：  __________   健康码：□绿码 □黄码 □红码</w:t>
      </w:r>
    </w:p>
    <w:p>
      <w:pPr>
        <w:spacing w:line="640" w:lineRule="exac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身份证号：________________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sz w:val="24"/>
        </w:rPr>
        <w:t>手机号码：________________</w:t>
      </w:r>
    </w:p>
    <w:p>
      <w:pPr>
        <w:spacing w:line="6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二、承诺信息</w:t>
      </w:r>
    </w:p>
    <w:p>
      <w:pPr>
        <w:spacing w:line="560" w:lineRule="exact"/>
        <w:rPr>
          <w:rFonts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1.入校前14天未到过国外或国内疫情重点地区。</w:t>
      </w:r>
    </w:p>
    <w:p>
      <w:pPr>
        <w:spacing w:line="6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2.入校前14天未曾接触过疫情“五类人员”(确诊病例、疑似病例、无症状感染者、发热症状者、密切接触者)。</w:t>
      </w:r>
    </w:p>
    <w:p>
      <w:pPr>
        <w:spacing w:line="6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3.入校前14天家人/同住人员未出现发热、干咳等症状者。 </w:t>
      </w:r>
    </w:p>
    <w:p>
      <w:pPr>
        <w:spacing w:line="6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4.入校前14天本人体温均正常、无咳嗽、无其它不适。</w:t>
      </w:r>
    </w:p>
    <w:p>
      <w:pPr>
        <w:spacing w:line="6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本人承诺以上相关情况均属实。对因承诺与实际不符，对防疫工作造成负面影响的，自愿承担相应的法律责任。</w:t>
      </w:r>
    </w:p>
    <w:p>
      <w:pPr>
        <w:spacing w:line="640" w:lineRule="exact"/>
        <w:ind w:firstLine="4080" w:firstLineChars="1700"/>
        <w:rPr>
          <w:rFonts w:ascii="宋体" w:hAnsi="宋体" w:eastAsia="宋体" w:cs="宋体"/>
          <w:sz w:val="24"/>
        </w:rPr>
      </w:pPr>
    </w:p>
    <w:p>
      <w:pPr>
        <w:spacing w:line="640" w:lineRule="exact"/>
        <w:ind w:firstLine="4080" w:firstLineChars="170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承诺人（签名）：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</w:p>
    <w:p>
      <w:pPr>
        <w:spacing w:line="640" w:lineRule="exact"/>
        <w:ind w:firstLine="4080" w:firstLineChars="1700"/>
        <w:rPr>
          <w:szCs w:val="28"/>
        </w:rPr>
      </w:pPr>
      <w:r>
        <w:rPr>
          <w:rFonts w:hint="eastAsia" w:ascii="宋体" w:hAnsi="宋体" w:eastAsia="宋体" w:cs="宋体"/>
          <w:sz w:val="24"/>
        </w:rPr>
        <w:t>时  间：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年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53387"/>
    <w:rsid w:val="07B5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2020-12-14T01:55:00Z</dcterms:created>
  <dc:creator>dm</dc:creator>
  <cp:lastModifiedBy>dm</cp:lastModifiedBy>
  <dcterms:modified xsi:type="dcterms:W3CDTF">2020-12-14T01:55:50Z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