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附件2:</w:t>
      </w: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0"/>
          <w:szCs w:val="30"/>
        </w:rPr>
        <w:t>入库承诺书</w:t>
      </w:r>
    </w:p>
    <w:p>
      <w:pPr>
        <w:ind w:firstLine="560" w:firstLineChars="20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为维护公共资源交易当事人的合法权益，营造公平公正的良好交易环境，我单位自愿加入温州</w:t>
      </w:r>
      <w:r>
        <w:rPr>
          <w:rFonts w:hint="eastAsia"/>
          <w:bCs/>
          <w:sz w:val="28"/>
          <w:szCs w:val="28"/>
          <w:lang w:val="en-US" w:eastAsia="zh-CN"/>
        </w:rPr>
        <w:t>市市政工程建设开发有限公司供应商</w:t>
      </w:r>
      <w:r>
        <w:rPr>
          <w:rFonts w:hint="eastAsia"/>
          <w:bCs/>
          <w:sz w:val="28"/>
          <w:szCs w:val="28"/>
        </w:rPr>
        <w:t>库（以下简称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库），成为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库内成员，并郑重做出如下承诺：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一、我单位提交审核并在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库中登记的相关资料信息均真实有效，无任何伪造、修改、虚假成份，若有失实，自愿接受相关部门的处罚，取消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库内成员资格。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二、我单位将认真、及时更新库中与我单位有关的内容，如未能及时更新，将自愿承担由此造成的一切后果。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三、我单位充分认识到企业库的重要性，将安排专人与相关管理人员进行对接，如因此造成损失，我单位自愿承担相关责任。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四、我单位自愿接受企业库的各项管理办法，并承诺在服务期内积极配合工作、解决各项问题，如未能达到要求，愿意承担后果。</w:t>
      </w:r>
    </w:p>
    <w:p>
      <w:pPr>
        <w:rPr>
          <w:bCs/>
          <w:sz w:val="28"/>
          <w:szCs w:val="28"/>
        </w:rPr>
      </w:pP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承诺单位名称（公章）：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法定代表人（签字/签章）：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                                    年   月   日</w:t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2245A2"/>
    <w:rsid w:val="4F22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2023-05-08T07:08:00Z</dcterms:created>
  <dc:creator>林洁</dc:creator>
  <cp:lastModifiedBy>林洁</cp:lastModifiedBy>
  <dcterms:modified xsi:type="dcterms:W3CDTF">2023-05-08T07:09:08Z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